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ED" w:rsidRPr="001D03DD" w:rsidRDefault="007329ED" w:rsidP="00561B59">
      <w:pPr>
        <w:pStyle w:val="Standard"/>
        <w:tabs>
          <w:tab w:val="left" w:pos="0"/>
        </w:tabs>
        <w:overflowPunct w:val="0"/>
        <w:autoSpaceDE w:val="0"/>
        <w:spacing w:line="228" w:lineRule="auto"/>
        <w:ind w:right="-60"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  <w:r w:rsidRPr="001D03DD">
        <w:rPr>
          <w:rFonts w:ascii="Arial" w:eastAsia="Arial" w:hAnsi="Arial" w:cs="Arial"/>
          <w:b/>
          <w:bCs/>
          <w:noProof/>
          <w:sz w:val="22"/>
          <w:szCs w:val="22"/>
          <w:lang w:val="cs-CZ" w:eastAsia="cs-CZ" w:bidi="ar-SA"/>
        </w:rPr>
        <w:drawing>
          <wp:anchor distT="0" distB="0" distL="114300" distR="114300" simplePos="0" relativeHeight="251660288" behindDoc="0" locked="0" layoutInCell="1" allowOverlap="1" wp14:anchorId="25418EEB" wp14:editId="5F1481D2">
            <wp:simplePos x="0" y="0"/>
            <wp:positionH relativeFrom="column">
              <wp:posOffset>27360</wp:posOffset>
            </wp:positionH>
            <wp:positionV relativeFrom="paragraph">
              <wp:posOffset>31680</wp:posOffset>
            </wp:positionV>
            <wp:extent cx="1741320" cy="922680"/>
            <wp:effectExtent l="0" t="0" r="0" b="0"/>
            <wp:wrapSquare wrapText="bothSides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320" cy="92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3DD">
        <w:rPr>
          <w:rFonts w:ascii="Arial" w:eastAsia="Arial" w:hAnsi="Arial" w:cs="Arial"/>
          <w:b/>
          <w:bCs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534D3" wp14:editId="18884CD6">
                <wp:simplePos x="0" y="0"/>
                <wp:positionH relativeFrom="column">
                  <wp:posOffset>-266760</wp:posOffset>
                </wp:positionH>
                <wp:positionV relativeFrom="paragraph">
                  <wp:posOffset>-914400</wp:posOffset>
                </wp:positionV>
                <wp:extent cx="7029359" cy="0"/>
                <wp:effectExtent l="0" t="0" r="19141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359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-1in" to="532.5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" strokeweight=".14mm"/>
            </w:pict>
          </mc:Fallback>
        </mc:AlternateContent>
      </w:r>
    </w:p>
    <w:p w:rsidR="007329ED" w:rsidRPr="001D03DD" w:rsidRDefault="007329ED" w:rsidP="001D03DD">
      <w:pPr>
        <w:pStyle w:val="Standard"/>
        <w:tabs>
          <w:tab w:val="left" w:pos="0"/>
        </w:tabs>
        <w:overflowPunct w:val="0"/>
        <w:autoSpaceDE w:val="0"/>
        <w:spacing w:line="228" w:lineRule="auto"/>
        <w:ind w:right="-60"/>
        <w:jc w:val="center"/>
        <w:textAlignment w:val="auto"/>
        <w:rPr>
          <w:rFonts w:ascii="Arial" w:eastAsia="Arial" w:hAnsi="Arial" w:cs="Arial"/>
          <w:b/>
          <w:bCs/>
          <w:lang w:val="cs-CZ" w:eastAsia="zh-CN" w:bidi="hi-IN"/>
        </w:rPr>
      </w:pPr>
      <w:r w:rsidRPr="001D03DD">
        <w:rPr>
          <w:rFonts w:ascii="Arial" w:eastAsia="Arial" w:hAnsi="Arial" w:cs="Arial"/>
          <w:b/>
          <w:bCs/>
          <w:lang w:val="cs-CZ" w:eastAsia="zh-CN" w:bidi="hi-IN"/>
        </w:rPr>
        <w:t>VYJÁDŘENÍ LÉKAŘE O ZDRAVOTNÍM STAVU ŽADATELE</w:t>
      </w:r>
      <w:r w:rsidR="001D03DD">
        <w:rPr>
          <w:rFonts w:ascii="Arial" w:eastAsia="Arial" w:hAnsi="Arial" w:cs="Arial"/>
          <w:b/>
          <w:bCs/>
          <w:lang w:val="cs-CZ" w:eastAsia="zh-CN" w:bidi="hi-IN"/>
        </w:rPr>
        <w:t xml:space="preserve"> </w:t>
      </w:r>
      <w:r w:rsidRPr="001D03DD">
        <w:rPr>
          <w:rFonts w:ascii="Arial" w:eastAsia="Arial" w:hAnsi="Arial" w:cs="Arial"/>
          <w:b/>
          <w:bCs/>
          <w:lang w:val="cs-CZ" w:eastAsia="zh-CN" w:bidi="hi-IN"/>
        </w:rPr>
        <w:t>O SOCIÁLNÍ SLUŽBU</w:t>
      </w:r>
    </w:p>
    <w:p w:rsidR="007329ED" w:rsidRPr="001D03DD" w:rsidRDefault="007329ED" w:rsidP="007329ED">
      <w:pPr>
        <w:pStyle w:val="Standard"/>
        <w:tabs>
          <w:tab w:val="left" w:pos="0"/>
        </w:tabs>
        <w:overflowPunct w:val="0"/>
        <w:autoSpaceDE w:val="0"/>
        <w:spacing w:line="228" w:lineRule="auto"/>
        <w:ind w:right="-60"/>
        <w:jc w:val="center"/>
        <w:textAlignment w:val="auto"/>
        <w:rPr>
          <w:rFonts w:ascii="Arial" w:eastAsia="Arial" w:hAnsi="Arial" w:cs="Arial"/>
          <w:b/>
          <w:bCs/>
          <w:lang w:val="cs-CZ" w:eastAsia="zh-CN" w:bidi="hi-IN"/>
        </w:rPr>
      </w:pPr>
      <w:r w:rsidRPr="001D03DD">
        <w:rPr>
          <w:rFonts w:ascii="Arial" w:eastAsia="Arial" w:hAnsi="Arial" w:cs="Arial"/>
          <w:b/>
          <w:bCs/>
          <w:lang w:val="cs-CZ" w:eastAsia="zh-CN" w:bidi="hi-IN"/>
        </w:rPr>
        <w:t>DOMOV PRO SENIORY ANIČKA, VAMBERK</w:t>
      </w:r>
    </w:p>
    <w:p w:rsidR="007329ED" w:rsidRPr="001D03DD" w:rsidRDefault="007329ED" w:rsidP="007329ED">
      <w:pPr>
        <w:pStyle w:val="Standard"/>
        <w:tabs>
          <w:tab w:val="left" w:pos="0"/>
        </w:tabs>
        <w:overflowPunct w:val="0"/>
        <w:autoSpaceDE w:val="0"/>
        <w:spacing w:line="228" w:lineRule="auto"/>
        <w:ind w:right="2640"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  <w:r w:rsidRPr="001D03DD">
        <w:rPr>
          <w:rFonts w:ascii="Arial" w:eastAsia="Arial" w:hAnsi="Arial" w:cs="Arial"/>
          <w:b/>
          <w:bCs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D46BFD" wp14:editId="4C3F73C5">
                <wp:simplePos x="0" y="0"/>
                <wp:positionH relativeFrom="page">
                  <wp:posOffset>-1800</wp:posOffset>
                </wp:positionH>
                <wp:positionV relativeFrom="page">
                  <wp:posOffset>213480</wp:posOffset>
                </wp:positionV>
                <wp:extent cx="702936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360" cy="0"/>
                        </a:xfrm>
                        <a:prstGeom prst="line">
                          <a:avLst/>
                        </a:prstGeom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15pt,16.8pt" to="553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" stroked="f">
                <w10:wrap anchorx="page" anchory="page"/>
              </v:line>
            </w:pict>
          </mc:Fallback>
        </mc:AlternateContent>
      </w:r>
      <w:r w:rsidRPr="001D03DD">
        <w:rPr>
          <w:rFonts w:ascii="Arial" w:eastAsia="Arial" w:hAnsi="Arial" w:cs="Arial"/>
          <w:b/>
          <w:bCs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492283" wp14:editId="45BDBC2E">
                <wp:simplePos x="0" y="0"/>
                <wp:positionH relativeFrom="page">
                  <wp:posOffset>1800</wp:posOffset>
                </wp:positionH>
                <wp:positionV relativeFrom="page">
                  <wp:posOffset>209520</wp:posOffset>
                </wp:positionV>
                <wp:extent cx="0" cy="8136360"/>
                <wp:effectExtent l="0" t="0" r="19050" b="1704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363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.15pt,16.5pt" to=".15pt,6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" strokeweight=".14mm">
                <w10:wrap anchorx="page" anchory="page"/>
              </v:line>
            </w:pict>
          </mc:Fallback>
        </mc:AlternateContent>
      </w:r>
    </w:p>
    <w:p w:rsidR="007329ED" w:rsidRPr="001D03DD" w:rsidRDefault="007329ED" w:rsidP="007329ED">
      <w:pPr>
        <w:pStyle w:val="Standard"/>
        <w:tabs>
          <w:tab w:val="left" w:pos="0"/>
        </w:tabs>
        <w:overflowPunct w:val="0"/>
        <w:autoSpaceDE w:val="0"/>
        <w:spacing w:line="228" w:lineRule="auto"/>
        <w:ind w:right="2640"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p w:rsidR="007329ED" w:rsidRPr="00B24C5B" w:rsidRDefault="007329ED" w:rsidP="007329ED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 w:rsidRPr="00B24C5B">
        <w:rPr>
          <w:rFonts w:eastAsia="Arial" w:cs="Times New Roman"/>
          <w:b/>
          <w:bCs/>
          <w:lang w:val="cs-CZ" w:eastAsia="zh-CN" w:bidi="hi-IN"/>
        </w:rPr>
        <w:t>1. Informace o žadateli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7329ED" w:rsidRPr="001D03DD" w:rsidTr="00DE2301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7329ED" w:rsidP="00155840">
            <w:pPr>
              <w:pStyle w:val="TableContents"/>
              <w:rPr>
                <w:rFonts w:cs="Times New Roman"/>
                <w:b/>
                <w:lang w:val="cs-CZ"/>
              </w:rPr>
            </w:pPr>
            <w:r w:rsidRPr="00B24C5B">
              <w:rPr>
                <w:rFonts w:cs="Times New Roman"/>
                <w:b/>
                <w:lang w:val="cs-CZ"/>
              </w:rPr>
              <w:t>Jméno a příjmení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  <w:tr w:rsidR="007329ED" w:rsidRPr="001D03DD" w:rsidTr="00DE2301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36253E" w:rsidP="00155840">
            <w:pPr>
              <w:pStyle w:val="TableContents"/>
              <w:rPr>
                <w:rFonts w:cs="Times New Roman"/>
                <w:b/>
                <w:lang w:val="cs-CZ"/>
              </w:rPr>
            </w:pPr>
            <w:r w:rsidRPr="00B24C5B">
              <w:rPr>
                <w:rFonts w:cs="Times New Roman"/>
                <w:b/>
                <w:lang w:val="cs-CZ"/>
              </w:rPr>
              <w:t>Datum narození</w:t>
            </w:r>
          </w:p>
        </w:tc>
        <w:tc>
          <w:tcPr>
            <w:tcW w:w="7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  <w:tr w:rsidR="007329ED" w:rsidRPr="001D03DD" w:rsidTr="00DE2301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36253E" w:rsidP="00155840">
            <w:pPr>
              <w:pStyle w:val="TableContents"/>
              <w:rPr>
                <w:rFonts w:cs="Times New Roman"/>
                <w:b/>
                <w:lang w:val="cs-CZ"/>
              </w:rPr>
            </w:pPr>
            <w:r w:rsidRPr="00B24C5B">
              <w:rPr>
                <w:rFonts w:cs="Times New Roman"/>
                <w:b/>
                <w:lang w:val="cs-CZ"/>
              </w:rPr>
              <w:t>Trvalý pobyt</w:t>
            </w:r>
          </w:p>
          <w:p w:rsidR="0036253E" w:rsidRPr="00B24C5B" w:rsidRDefault="0036253E" w:rsidP="00155840">
            <w:pPr>
              <w:pStyle w:val="TableContents"/>
              <w:rPr>
                <w:rFonts w:cs="Times New Roman"/>
                <w:b/>
                <w:lang w:val="cs-CZ"/>
              </w:rPr>
            </w:pPr>
            <w:r w:rsidRPr="00B24C5B">
              <w:rPr>
                <w:rFonts w:cs="Times New Roman"/>
                <w:b/>
                <w:lang w:val="cs-CZ"/>
              </w:rPr>
              <w:t>(ulice, město, PSČ)</w:t>
            </w:r>
          </w:p>
        </w:tc>
        <w:tc>
          <w:tcPr>
            <w:tcW w:w="7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</w:tbl>
    <w:p w:rsidR="007329ED" w:rsidRPr="00DE2301" w:rsidRDefault="007329ED" w:rsidP="007329ED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 w:rsidRPr="00DE2301">
        <w:rPr>
          <w:rFonts w:eastAsia="Arial" w:cs="Times New Roman"/>
          <w:b/>
          <w:bCs/>
          <w:lang w:val="cs-CZ" w:eastAsia="zh-CN" w:bidi="hi-IN"/>
        </w:rPr>
        <w:t xml:space="preserve">2. </w:t>
      </w:r>
      <w:r w:rsidR="0036253E" w:rsidRPr="00DE2301">
        <w:rPr>
          <w:rFonts w:eastAsia="Arial" w:cs="Times New Roman"/>
          <w:b/>
          <w:bCs/>
          <w:lang w:val="cs-CZ" w:eastAsia="zh-CN" w:bidi="hi-IN"/>
        </w:rPr>
        <w:t>Praktický lékař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7329ED" w:rsidRPr="001D03DD" w:rsidTr="00DE2301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36253E" w:rsidP="00155840">
            <w:pPr>
              <w:pStyle w:val="TableContents"/>
              <w:rPr>
                <w:b/>
                <w:lang w:val="cs-CZ"/>
              </w:rPr>
            </w:pPr>
            <w:r w:rsidRPr="00B24C5B">
              <w:rPr>
                <w:b/>
                <w:lang w:val="cs-CZ"/>
              </w:rPr>
              <w:t>Jméno a příjmení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  <w:tr w:rsidR="007329ED" w:rsidRPr="001D03DD" w:rsidTr="00DE2301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7329ED" w:rsidP="00155840">
            <w:pPr>
              <w:pStyle w:val="TableContents"/>
              <w:rPr>
                <w:b/>
                <w:lang w:val="cs-CZ"/>
              </w:rPr>
            </w:pPr>
            <w:r w:rsidRPr="00B24C5B">
              <w:rPr>
                <w:b/>
                <w:lang w:val="cs-CZ"/>
              </w:rPr>
              <w:t>Adresa</w:t>
            </w:r>
          </w:p>
        </w:tc>
        <w:tc>
          <w:tcPr>
            <w:tcW w:w="7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  <w:tr w:rsidR="007329ED" w:rsidRPr="001D03DD" w:rsidTr="00DE2301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B24C5B" w:rsidRDefault="0036253E" w:rsidP="00155840">
            <w:pPr>
              <w:pStyle w:val="TableContents"/>
              <w:rPr>
                <w:b/>
                <w:lang w:val="cs-CZ"/>
              </w:rPr>
            </w:pPr>
            <w:r w:rsidRPr="00B24C5B">
              <w:rPr>
                <w:b/>
                <w:lang w:val="cs-CZ"/>
              </w:rPr>
              <w:t>Telefon</w:t>
            </w:r>
          </w:p>
        </w:tc>
        <w:tc>
          <w:tcPr>
            <w:tcW w:w="7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lang w:val="cs-CZ"/>
              </w:rPr>
            </w:pPr>
          </w:p>
        </w:tc>
      </w:tr>
    </w:tbl>
    <w:p w:rsidR="0036253E" w:rsidRPr="00B24C5B" w:rsidRDefault="0036253E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lang w:val="cs-CZ" w:eastAsia="zh-CN" w:bidi="hi-IN"/>
        </w:rPr>
      </w:pPr>
      <w:r w:rsidRPr="00DE2301">
        <w:rPr>
          <w:rFonts w:eastAsia="Arial" w:cs="Times New Roman"/>
          <w:b/>
          <w:bCs/>
          <w:lang w:val="cs-CZ" w:eastAsia="zh-CN" w:bidi="hi-IN"/>
        </w:rPr>
        <w:t>3. Anamnéza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6253E" w:rsidTr="0058575C">
        <w:trPr>
          <w:trHeight w:val="3205"/>
        </w:trPr>
        <w:tc>
          <w:tcPr>
            <w:tcW w:w="9639" w:type="dxa"/>
          </w:tcPr>
          <w:p w:rsidR="0036253E" w:rsidRDefault="0036253E" w:rsidP="007329ED">
            <w:pPr>
              <w:pStyle w:val="Standard"/>
              <w:overflowPunct w:val="0"/>
              <w:spacing w:line="216" w:lineRule="auto"/>
              <w:ind w:right="480"/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</w:pPr>
          </w:p>
        </w:tc>
      </w:tr>
    </w:tbl>
    <w:p w:rsidR="00DE2301" w:rsidRDefault="0036253E" w:rsidP="0036253E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 w:rsidRPr="00DE2301">
        <w:rPr>
          <w:rFonts w:eastAsia="Arial" w:cs="Times New Roman"/>
          <w:b/>
          <w:bCs/>
          <w:lang w:val="cs-CZ" w:eastAsia="zh-CN" w:bidi="hi-IN"/>
        </w:rPr>
        <w:t>4</w:t>
      </w:r>
      <w:r w:rsidRPr="00DE2301">
        <w:rPr>
          <w:rFonts w:eastAsia="Arial" w:cs="Times New Roman"/>
          <w:b/>
          <w:bCs/>
          <w:lang w:val="cs-CZ" w:eastAsia="zh-CN" w:bidi="hi-IN"/>
        </w:rPr>
        <w:t xml:space="preserve">. </w:t>
      </w:r>
      <w:r w:rsidRPr="00DE2301">
        <w:rPr>
          <w:rFonts w:eastAsia="Arial" w:cs="Times New Roman"/>
          <w:b/>
          <w:bCs/>
          <w:lang w:val="cs-CZ" w:eastAsia="zh-CN" w:bidi="hi-IN"/>
        </w:rPr>
        <w:t xml:space="preserve">Dopady zdravotního stavu na míru soběstačnosti (konkrétní projevy diagnóz </w:t>
      </w:r>
    </w:p>
    <w:p w:rsidR="0036253E" w:rsidRPr="00DE2301" w:rsidRDefault="0036253E" w:rsidP="0036253E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 w:rsidRPr="00DE2301">
        <w:rPr>
          <w:rFonts w:eastAsia="Arial" w:cs="Times New Roman"/>
          <w:b/>
          <w:bCs/>
          <w:lang w:val="cs-CZ" w:eastAsia="zh-CN" w:bidi="hi-IN"/>
        </w:rPr>
        <w:t>na funkční stav)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6253E" w:rsidTr="00DE2301">
        <w:trPr>
          <w:trHeight w:val="3104"/>
        </w:trPr>
        <w:tc>
          <w:tcPr>
            <w:tcW w:w="9639" w:type="dxa"/>
          </w:tcPr>
          <w:p w:rsidR="0036253E" w:rsidRDefault="0036253E" w:rsidP="0034294C">
            <w:pPr>
              <w:pStyle w:val="Standard"/>
              <w:overflowPunct w:val="0"/>
              <w:spacing w:line="216" w:lineRule="auto"/>
              <w:ind w:right="480"/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</w:pPr>
          </w:p>
        </w:tc>
      </w:tr>
    </w:tbl>
    <w:p w:rsidR="00B24C5B" w:rsidRPr="00DE2301" w:rsidRDefault="00DE2301" w:rsidP="00B24C5B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>
        <w:rPr>
          <w:rFonts w:eastAsia="Arial" w:cs="Times New Roman"/>
          <w:b/>
          <w:bCs/>
          <w:lang w:val="cs-CZ" w:eastAsia="zh-CN" w:bidi="hi-IN"/>
        </w:rPr>
        <w:t>5</w:t>
      </w:r>
      <w:r w:rsidR="00B24C5B" w:rsidRPr="00DE2301">
        <w:rPr>
          <w:rFonts w:eastAsia="Arial" w:cs="Times New Roman"/>
          <w:b/>
          <w:bCs/>
          <w:lang w:val="cs-CZ" w:eastAsia="zh-CN" w:bidi="hi-IN"/>
        </w:rPr>
        <w:t xml:space="preserve">. </w:t>
      </w:r>
      <w:r w:rsidR="00B24C5B" w:rsidRPr="00DE2301">
        <w:rPr>
          <w:rFonts w:eastAsia="Arial" w:cs="Times New Roman"/>
          <w:b/>
          <w:bCs/>
          <w:lang w:val="cs-CZ" w:eastAsia="zh-CN" w:bidi="hi-IN"/>
        </w:rPr>
        <w:t>Duševní stav (projevy narušující kolektivní soužití)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24C5B" w:rsidTr="0058575C">
        <w:trPr>
          <w:trHeight w:val="2918"/>
        </w:trPr>
        <w:tc>
          <w:tcPr>
            <w:tcW w:w="9639" w:type="dxa"/>
          </w:tcPr>
          <w:p w:rsidR="00B24C5B" w:rsidRDefault="00B24C5B" w:rsidP="0034294C">
            <w:pPr>
              <w:pStyle w:val="Standard"/>
              <w:overflowPunct w:val="0"/>
              <w:spacing w:line="216" w:lineRule="auto"/>
              <w:ind w:right="480"/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</w:pPr>
          </w:p>
        </w:tc>
      </w:tr>
    </w:tbl>
    <w:p w:rsidR="0036253E" w:rsidRDefault="0036253E" w:rsidP="0036253E">
      <w:pPr>
        <w:pStyle w:val="Default"/>
      </w:pPr>
    </w:p>
    <w:p w:rsidR="00CA307E" w:rsidRDefault="00CA307E" w:rsidP="007329ED">
      <w:pPr>
        <w:pStyle w:val="Standard"/>
        <w:overflowPunct w:val="0"/>
        <w:spacing w:line="216" w:lineRule="auto"/>
        <w:ind w:right="480"/>
        <w:rPr>
          <w:rFonts w:eastAsia="Arial" w:cs="Times New Roman"/>
          <w:b/>
          <w:bCs/>
          <w:lang w:val="cs-CZ" w:eastAsia="zh-CN" w:bidi="hi-IN"/>
        </w:rPr>
      </w:pPr>
      <w:r>
        <w:rPr>
          <w:rFonts w:eastAsia="Arial" w:cs="Times New Roman"/>
          <w:b/>
          <w:bCs/>
          <w:lang w:val="cs-CZ" w:eastAsia="zh-CN" w:bidi="hi-IN"/>
        </w:rPr>
        <w:lastRenderedPageBreak/>
        <w:t>6. Diagnóza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A307E" w:rsidTr="001B7E24">
        <w:trPr>
          <w:trHeight w:val="1879"/>
        </w:trPr>
        <w:tc>
          <w:tcPr>
            <w:tcW w:w="9639" w:type="dxa"/>
          </w:tcPr>
          <w:p w:rsidR="00CA307E" w:rsidRDefault="001B7E24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a) hlavní diagnóza</w:t>
            </w:r>
          </w:p>
          <w:p w:rsidR="001B7E24" w:rsidRDefault="001B7E24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</w:p>
          <w:p w:rsidR="001B7E24" w:rsidRDefault="001B7E24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</w:p>
          <w:p w:rsidR="001B7E24" w:rsidRPr="001B7E24" w:rsidRDefault="001B7E24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b) ostatní choroby</w:t>
            </w:r>
          </w:p>
        </w:tc>
      </w:tr>
    </w:tbl>
    <w:p w:rsidR="0036253E" w:rsidRPr="00A52DDB" w:rsidRDefault="00DE2301" w:rsidP="001B7E24">
      <w:pPr>
        <w:pStyle w:val="Standard"/>
        <w:overflowPunct w:val="0"/>
        <w:spacing w:line="216" w:lineRule="auto"/>
        <w:ind w:right="-143"/>
        <w:rPr>
          <w:rFonts w:eastAsia="Arial" w:cs="Times New Roman"/>
          <w:b/>
          <w:bCs/>
          <w:lang w:val="cs-CZ" w:eastAsia="zh-CN" w:bidi="hi-IN"/>
        </w:rPr>
      </w:pPr>
      <w:r w:rsidRPr="00A52DDB">
        <w:rPr>
          <w:rFonts w:eastAsia="Arial" w:cs="Times New Roman"/>
          <w:b/>
          <w:bCs/>
          <w:lang w:val="cs-CZ" w:eastAsia="zh-CN" w:bidi="hi-IN"/>
        </w:rPr>
        <w:t xml:space="preserve">7. </w:t>
      </w:r>
      <w:proofErr w:type="gramStart"/>
      <w:r w:rsidRPr="00A52DDB">
        <w:rPr>
          <w:rFonts w:eastAsia="Arial" w:cs="Times New Roman"/>
          <w:b/>
          <w:bCs/>
          <w:lang w:val="cs-CZ" w:eastAsia="zh-CN" w:bidi="hi-IN"/>
        </w:rPr>
        <w:t>Potřeba</w:t>
      </w:r>
      <w:proofErr w:type="gramEnd"/>
      <w:r w:rsidRPr="00A52DDB">
        <w:rPr>
          <w:rFonts w:eastAsia="Arial" w:cs="Times New Roman"/>
          <w:b/>
          <w:bCs/>
          <w:lang w:val="cs-CZ" w:eastAsia="zh-CN" w:bidi="hi-IN"/>
        </w:rPr>
        <w:t xml:space="preserve"> specializované péče (výčet specializov</w:t>
      </w:r>
      <w:r w:rsidR="001B7E24">
        <w:rPr>
          <w:rFonts w:eastAsia="Arial" w:cs="Times New Roman"/>
          <w:b/>
          <w:bCs/>
          <w:lang w:val="cs-CZ" w:eastAsia="zh-CN" w:bidi="hi-IN"/>
        </w:rPr>
        <w:t xml:space="preserve">aných zdravotnických pracovišť, </w:t>
      </w:r>
      <w:r w:rsidRPr="00A52DDB">
        <w:rPr>
          <w:rFonts w:eastAsia="Arial" w:cs="Times New Roman"/>
          <w:b/>
          <w:bCs/>
          <w:lang w:val="cs-CZ" w:eastAsia="zh-CN" w:bidi="hi-IN"/>
        </w:rPr>
        <w:t xml:space="preserve">které zájemce navštěvuje, které lékařské </w:t>
      </w:r>
      <w:proofErr w:type="gramStart"/>
      <w:r w:rsidRPr="00A52DDB">
        <w:rPr>
          <w:rFonts w:eastAsia="Arial" w:cs="Times New Roman"/>
          <w:b/>
          <w:bCs/>
          <w:lang w:val="cs-CZ" w:eastAsia="zh-CN" w:bidi="hi-IN"/>
        </w:rPr>
        <w:t>ošetření)</w:t>
      </w:r>
      <w:proofErr w:type="gramEnd"/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4497"/>
        <w:gridCol w:w="5142"/>
      </w:tblGrid>
      <w:tr w:rsidR="00DE2301" w:rsidTr="00A52DDB">
        <w:trPr>
          <w:trHeight w:val="326"/>
        </w:trPr>
        <w:tc>
          <w:tcPr>
            <w:tcW w:w="4497" w:type="dxa"/>
            <w:vAlign w:val="center"/>
          </w:tcPr>
          <w:p w:rsidR="00DE2301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psychiatrie</w:t>
            </w:r>
          </w:p>
        </w:tc>
        <w:tc>
          <w:tcPr>
            <w:tcW w:w="5142" w:type="dxa"/>
            <w:vAlign w:val="center"/>
          </w:tcPr>
          <w:p w:rsidR="00DE2301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neurologie</w:t>
            </w:r>
          </w:p>
        </w:tc>
      </w:tr>
      <w:tr w:rsidR="00A52DDB" w:rsidTr="00A52DDB">
        <w:trPr>
          <w:trHeight w:val="326"/>
        </w:trPr>
        <w:tc>
          <w:tcPr>
            <w:tcW w:w="4497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plicní</w:t>
            </w:r>
          </w:p>
        </w:tc>
        <w:tc>
          <w:tcPr>
            <w:tcW w:w="5142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nutriční</w:t>
            </w:r>
          </w:p>
        </w:tc>
      </w:tr>
      <w:tr w:rsidR="00A52DDB" w:rsidTr="00A52DDB">
        <w:trPr>
          <w:trHeight w:val="326"/>
        </w:trPr>
        <w:tc>
          <w:tcPr>
            <w:tcW w:w="4497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diabetologie</w:t>
            </w:r>
          </w:p>
        </w:tc>
        <w:tc>
          <w:tcPr>
            <w:tcW w:w="5142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další</w:t>
            </w:r>
          </w:p>
        </w:tc>
      </w:tr>
      <w:tr w:rsidR="00A52DDB" w:rsidTr="00A52DDB">
        <w:trPr>
          <w:trHeight w:val="326"/>
        </w:trPr>
        <w:tc>
          <w:tcPr>
            <w:tcW w:w="4497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kardiologie</w:t>
            </w:r>
          </w:p>
        </w:tc>
        <w:tc>
          <w:tcPr>
            <w:tcW w:w="5142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</w:p>
        </w:tc>
      </w:tr>
    </w:tbl>
    <w:p w:rsidR="0036253E" w:rsidRDefault="0036253E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962"/>
        <w:gridCol w:w="3070"/>
        <w:gridCol w:w="3607"/>
      </w:tblGrid>
      <w:tr w:rsidR="00A52DDB" w:rsidTr="00A52DDB">
        <w:trPr>
          <w:trHeight w:val="448"/>
        </w:trPr>
        <w:tc>
          <w:tcPr>
            <w:tcW w:w="2962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lang w:val="cs-CZ" w:eastAsia="zh-CN" w:bidi="hi-IN"/>
              </w:rPr>
              <w:t>8. inkontinence moče</w:t>
            </w:r>
          </w:p>
        </w:tc>
        <w:tc>
          <w:tcPr>
            <w:tcW w:w="3070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ANO</w:t>
            </w:r>
          </w:p>
        </w:tc>
        <w:tc>
          <w:tcPr>
            <w:tcW w:w="3607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NE</w:t>
            </w:r>
          </w:p>
        </w:tc>
      </w:tr>
      <w:tr w:rsidR="00A52DDB" w:rsidTr="00A52DDB">
        <w:trPr>
          <w:trHeight w:val="412"/>
        </w:trPr>
        <w:tc>
          <w:tcPr>
            <w:tcW w:w="2962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lang w:val="cs-CZ" w:eastAsia="zh-CN" w:bidi="hi-IN"/>
              </w:rPr>
              <w:t>9. inkontinence stolice</w:t>
            </w:r>
          </w:p>
        </w:tc>
        <w:tc>
          <w:tcPr>
            <w:tcW w:w="3070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ANO</w:t>
            </w:r>
          </w:p>
        </w:tc>
        <w:tc>
          <w:tcPr>
            <w:tcW w:w="3607" w:type="dxa"/>
            <w:vAlign w:val="center"/>
          </w:tcPr>
          <w:p w:rsidR="00A52DDB" w:rsidRPr="00A52DDB" w:rsidRDefault="00A52DD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 w:rsidRPr="00A52DDB"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NE</w:t>
            </w:r>
          </w:p>
        </w:tc>
      </w:tr>
      <w:tr w:rsidR="008647FB" w:rsidTr="00A52DDB">
        <w:trPr>
          <w:trHeight w:val="412"/>
        </w:trPr>
        <w:tc>
          <w:tcPr>
            <w:tcW w:w="2962" w:type="dxa"/>
            <w:vAlign w:val="center"/>
          </w:tcPr>
          <w:p w:rsidR="008647FB" w:rsidRPr="00A52DDB" w:rsidRDefault="008647FB" w:rsidP="00A52DDB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lang w:val="cs-CZ" w:eastAsia="zh-CN" w:bidi="hi-IN"/>
              </w:rPr>
              <w:t>10. porucha příjmu potravy a tekutin</w:t>
            </w:r>
          </w:p>
        </w:tc>
        <w:tc>
          <w:tcPr>
            <w:tcW w:w="3070" w:type="dxa"/>
            <w:vAlign w:val="center"/>
          </w:tcPr>
          <w:p w:rsidR="008647FB" w:rsidRPr="00A52DDB" w:rsidRDefault="008647F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ANO</w:t>
            </w:r>
          </w:p>
        </w:tc>
        <w:tc>
          <w:tcPr>
            <w:tcW w:w="3607" w:type="dxa"/>
            <w:vAlign w:val="center"/>
          </w:tcPr>
          <w:p w:rsidR="008647FB" w:rsidRPr="00A52DDB" w:rsidRDefault="008647FB" w:rsidP="00A52DDB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sz w:val="22"/>
                <w:szCs w:val="22"/>
                <w:lang w:val="cs-CZ" w:eastAsia="zh-CN" w:bidi="hi-IN"/>
              </w:rPr>
              <w:t>NE</w:t>
            </w:r>
          </w:p>
        </w:tc>
      </w:tr>
    </w:tbl>
    <w:p w:rsidR="007329ED" w:rsidRDefault="007329ED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647FB" w:rsidTr="008647FB">
        <w:trPr>
          <w:trHeight w:val="797"/>
        </w:trPr>
        <w:tc>
          <w:tcPr>
            <w:tcW w:w="9639" w:type="dxa"/>
          </w:tcPr>
          <w:p w:rsidR="008647FB" w:rsidRPr="008647FB" w:rsidRDefault="008647FB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lang w:val="cs-CZ" w:eastAsia="zh-CN" w:bidi="hi-IN"/>
              </w:rPr>
            </w:pPr>
            <w:r w:rsidRPr="008647FB">
              <w:rPr>
                <w:rFonts w:eastAsia="Arial" w:cs="Times New Roman"/>
                <w:b/>
                <w:bCs/>
                <w:lang w:val="cs-CZ" w:eastAsia="zh-CN" w:bidi="hi-IN"/>
              </w:rPr>
              <w:t>11. Alergie</w:t>
            </w:r>
          </w:p>
        </w:tc>
      </w:tr>
    </w:tbl>
    <w:p w:rsidR="008647FB" w:rsidRPr="001D03DD" w:rsidRDefault="008647FB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6433"/>
      </w:tblGrid>
      <w:tr w:rsidR="007329ED" w:rsidRPr="001D03DD" w:rsidTr="00155840"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840D03" w:rsidRDefault="008647FB" w:rsidP="00155840">
            <w:pPr>
              <w:pStyle w:val="TableContents"/>
              <w:rPr>
                <w:rFonts w:eastAsia="Arial" w:cs="Arial"/>
                <w:b/>
                <w:lang w:val="cs-CZ"/>
              </w:rPr>
            </w:pPr>
            <w:r>
              <w:rPr>
                <w:rFonts w:eastAsia="Arial" w:cs="Arial"/>
                <w:b/>
                <w:lang w:val="cs-CZ"/>
              </w:rPr>
              <w:t>12</w:t>
            </w:r>
            <w:r w:rsidR="00840D03" w:rsidRPr="00840D03">
              <w:rPr>
                <w:rFonts w:eastAsia="Arial" w:cs="Arial"/>
                <w:b/>
                <w:lang w:val="cs-CZ"/>
              </w:rPr>
              <w:t>. Očkování</w:t>
            </w:r>
          </w:p>
        </w:tc>
        <w:tc>
          <w:tcPr>
            <w:tcW w:w="6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840D03" w:rsidP="00840D03">
            <w:pPr>
              <w:pStyle w:val="TableContents"/>
              <w:jc w:val="center"/>
              <w:rPr>
                <w:rFonts w:eastAsia="Arial" w:cs="Arial"/>
                <w:lang w:val="cs-CZ"/>
              </w:rPr>
            </w:pPr>
            <w:r>
              <w:rPr>
                <w:rFonts w:eastAsia="Arial" w:cs="Arial"/>
                <w:lang w:val="cs-CZ"/>
              </w:rPr>
              <w:t>d</w:t>
            </w:r>
            <w:r w:rsidR="007329ED" w:rsidRPr="001D03DD">
              <w:rPr>
                <w:rFonts w:eastAsia="Arial" w:cs="Arial"/>
                <w:lang w:val="cs-CZ"/>
              </w:rPr>
              <w:t>atum</w:t>
            </w:r>
            <w:r>
              <w:rPr>
                <w:rFonts w:eastAsia="Arial" w:cs="Arial"/>
                <w:lang w:val="cs-CZ"/>
              </w:rPr>
              <w:t xml:space="preserve"> posledního očkování</w:t>
            </w:r>
          </w:p>
        </w:tc>
      </w:tr>
      <w:tr w:rsidR="007329ED" w:rsidRPr="001D03DD" w:rsidTr="00155840"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8647FB" w:rsidRDefault="008647FB" w:rsidP="00155840">
            <w:pPr>
              <w:pStyle w:val="TableContents"/>
              <w:rPr>
                <w:rFonts w:eastAsia="Arial" w:cs="Arial"/>
                <w:b/>
                <w:sz w:val="22"/>
                <w:szCs w:val="22"/>
                <w:lang w:val="cs-CZ"/>
              </w:rPr>
            </w:pPr>
            <w:proofErr w:type="spellStart"/>
            <w:r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Pneumo</w:t>
            </w:r>
            <w:proofErr w:type="spellEnd"/>
            <w:r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 xml:space="preserve"> </w:t>
            </w:r>
            <w:r w:rsidR="007329ED"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23</w:t>
            </w:r>
            <w:r w:rsidR="00840D03"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840D03"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Prevenar</w:t>
            </w:r>
            <w:proofErr w:type="spellEnd"/>
            <w:r w:rsidR="00840D03"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)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rFonts w:eastAsia="Arial" w:cs="Arial"/>
                <w:lang w:val="cs-CZ"/>
              </w:rPr>
            </w:pPr>
          </w:p>
        </w:tc>
      </w:tr>
      <w:tr w:rsidR="007329ED" w:rsidRPr="001D03DD" w:rsidTr="00155840"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8647FB" w:rsidRDefault="008647FB" w:rsidP="00155840">
            <w:pPr>
              <w:pStyle w:val="TableContents"/>
              <w:rPr>
                <w:rFonts w:eastAsia="Arial" w:cs="Arial"/>
                <w:b/>
                <w:sz w:val="22"/>
                <w:szCs w:val="22"/>
                <w:lang w:val="cs-CZ"/>
              </w:rPr>
            </w:pPr>
            <w:proofErr w:type="spellStart"/>
            <w:r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Vaxigrip</w:t>
            </w:r>
            <w:proofErr w:type="spellEnd"/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rFonts w:eastAsia="Arial" w:cs="Arial"/>
                <w:lang w:val="cs-CZ"/>
              </w:rPr>
            </w:pPr>
          </w:p>
        </w:tc>
      </w:tr>
      <w:tr w:rsidR="007329ED" w:rsidRPr="001D03DD" w:rsidTr="00155840"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8647FB" w:rsidRDefault="008647FB" w:rsidP="00155840">
            <w:pPr>
              <w:pStyle w:val="TableContents"/>
              <w:rPr>
                <w:rFonts w:eastAsia="Arial" w:cs="Arial"/>
                <w:b/>
                <w:sz w:val="22"/>
                <w:szCs w:val="22"/>
                <w:lang w:val="cs-CZ"/>
              </w:rPr>
            </w:pPr>
            <w:r w:rsidRPr="008647FB">
              <w:rPr>
                <w:rFonts w:eastAsia="Arial" w:cs="Arial"/>
                <w:b/>
                <w:sz w:val="22"/>
                <w:szCs w:val="22"/>
                <w:lang w:val="cs-CZ"/>
              </w:rPr>
              <w:t>Tetanus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9ED" w:rsidRPr="001D03DD" w:rsidRDefault="007329ED" w:rsidP="00155840">
            <w:pPr>
              <w:pStyle w:val="TableContents"/>
              <w:rPr>
                <w:rFonts w:eastAsia="Arial" w:cs="Arial"/>
                <w:lang w:val="cs-CZ"/>
              </w:rPr>
            </w:pPr>
          </w:p>
        </w:tc>
      </w:tr>
    </w:tbl>
    <w:p w:rsidR="007329ED" w:rsidRPr="001D03DD" w:rsidRDefault="007329ED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A307E" w:rsidTr="00CA307E">
        <w:trPr>
          <w:trHeight w:val="1376"/>
        </w:trPr>
        <w:tc>
          <w:tcPr>
            <w:tcW w:w="9639" w:type="dxa"/>
          </w:tcPr>
          <w:p w:rsidR="001B7E24" w:rsidRDefault="001B7E24" w:rsidP="001B7E2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="00CA307E">
              <w:rPr>
                <w:b/>
                <w:bCs/>
                <w:sz w:val="23"/>
                <w:szCs w:val="23"/>
              </w:rPr>
              <w:t xml:space="preserve">. Požadované přílohy: </w:t>
            </w:r>
          </w:p>
          <w:p w:rsidR="00CA307E" w:rsidRDefault="00CA307E" w:rsidP="00CA307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</w:t>
            </w:r>
            <w:r>
              <w:rPr>
                <w:sz w:val="23"/>
                <w:szCs w:val="23"/>
              </w:rPr>
              <w:t>popis RTG snímku plic - ne starší</w:t>
            </w:r>
            <w:r>
              <w:rPr>
                <w:sz w:val="23"/>
                <w:szCs w:val="23"/>
              </w:rPr>
              <w:t xml:space="preserve"> </w:t>
            </w:r>
            <w:r w:rsidRPr="00CA307E">
              <w:rPr>
                <w:b/>
                <w:sz w:val="23"/>
                <w:szCs w:val="23"/>
              </w:rPr>
              <w:t xml:space="preserve">1 </w:t>
            </w:r>
            <w:r w:rsidRPr="00CA307E">
              <w:rPr>
                <w:b/>
                <w:bCs/>
                <w:sz w:val="23"/>
                <w:szCs w:val="23"/>
              </w:rPr>
              <w:t xml:space="preserve">měsíce </w:t>
            </w:r>
            <w:r>
              <w:rPr>
                <w:sz w:val="23"/>
                <w:szCs w:val="23"/>
              </w:rPr>
              <w:t>před uzavření</w:t>
            </w:r>
            <w:r>
              <w:rPr>
                <w:sz w:val="23"/>
                <w:szCs w:val="23"/>
              </w:rPr>
              <w:t xml:space="preserve">m smlouvy s pobytovou soc. </w:t>
            </w:r>
            <w:r>
              <w:rPr>
                <w:sz w:val="23"/>
                <w:szCs w:val="23"/>
              </w:rPr>
              <w:t xml:space="preserve">službou </w:t>
            </w:r>
          </w:p>
          <w:p w:rsidR="00CA307E" w:rsidRDefault="00CA307E" w:rsidP="00CA307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</w:t>
            </w:r>
            <w:r>
              <w:rPr>
                <w:sz w:val="23"/>
                <w:szCs w:val="23"/>
              </w:rPr>
              <w:t xml:space="preserve">výsledky vyšetření na bacilonosičství - pokud je indikováno </w:t>
            </w:r>
          </w:p>
          <w:p w:rsidR="00CA307E" w:rsidRDefault="00CA307E" w:rsidP="00CA307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c) </w:t>
            </w:r>
            <w:r>
              <w:rPr>
                <w:sz w:val="23"/>
                <w:szCs w:val="23"/>
              </w:rPr>
              <w:t xml:space="preserve">dle potřeby vyjádření odborného lékaře kde je žadatel dispenzarizován </w:t>
            </w:r>
          </w:p>
          <w:p w:rsidR="00CA307E" w:rsidRPr="00CA307E" w:rsidRDefault="00CA307E" w:rsidP="00CA30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d) kopie posledních lékařských zpráv specializovaných pracovišť</w:t>
            </w:r>
          </w:p>
        </w:tc>
      </w:tr>
      <w:tr w:rsidR="001B7E24" w:rsidTr="0034294C">
        <w:trPr>
          <w:trHeight w:val="1376"/>
        </w:trPr>
        <w:tc>
          <w:tcPr>
            <w:tcW w:w="9639" w:type="dxa"/>
          </w:tcPr>
          <w:p w:rsidR="001B7E24" w:rsidRDefault="001B7E24" w:rsidP="0034294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14. Vyjádření dle § 36 </w:t>
            </w:r>
            <w:proofErr w:type="spellStart"/>
            <w:r>
              <w:rPr>
                <w:b/>
                <w:bCs/>
                <w:sz w:val="23"/>
                <w:szCs w:val="23"/>
              </w:rPr>
              <w:t>vyhl</w:t>
            </w:r>
            <w:proofErr w:type="spellEnd"/>
            <w:r>
              <w:rPr>
                <w:b/>
                <w:bCs/>
                <w:sz w:val="23"/>
                <w:szCs w:val="23"/>
              </w:rPr>
              <w:t>. Č. 505/2006 Sb., zdravotní stavy vylučující poskytování pobytových sociálních služeb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  <w:p w:rsidR="001B7E24" w:rsidRDefault="001B7E24" w:rsidP="003429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</w:t>
            </w:r>
            <w:r>
              <w:rPr>
                <w:sz w:val="23"/>
                <w:szCs w:val="23"/>
              </w:rPr>
              <w:t>Vyžaduje zdravotn</w:t>
            </w:r>
            <w:bookmarkStart w:id="0" w:name="_GoBack"/>
            <w:bookmarkEnd w:id="0"/>
            <w:r>
              <w:rPr>
                <w:sz w:val="23"/>
                <w:szCs w:val="23"/>
              </w:rPr>
              <w:t>í stav osoby poskytnutí ústavní péče ve zdravotnickém zařízení?</w:t>
            </w:r>
            <w:r>
              <w:rPr>
                <w:sz w:val="23"/>
                <w:szCs w:val="23"/>
              </w:rPr>
              <w:t xml:space="preserve"> </w:t>
            </w:r>
          </w:p>
          <w:p w:rsidR="001B7E24" w:rsidRDefault="001B7E24" w:rsidP="003429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</w:t>
            </w:r>
            <w:r>
              <w:rPr>
                <w:sz w:val="23"/>
                <w:szCs w:val="23"/>
              </w:rPr>
              <w:t>Je osoba ve stavu akutní infekce?</w:t>
            </w:r>
            <w:r>
              <w:rPr>
                <w:sz w:val="23"/>
                <w:szCs w:val="23"/>
              </w:rPr>
              <w:t xml:space="preserve"> </w:t>
            </w:r>
          </w:p>
          <w:p w:rsidR="001B7E24" w:rsidRPr="00CA307E" w:rsidRDefault="001B7E24" w:rsidP="003429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c) </w:t>
            </w:r>
            <w:r>
              <w:rPr>
                <w:sz w:val="23"/>
                <w:szCs w:val="23"/>
              </w:rPr>
              <w:t>Mohlo by chování osoby z důvodu duševní poruchy závažným způsobem narušovat kolektivní soužití?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840D03" w:rsidRDefault="00840D03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8575C" w:rsidTr="0058575C">
        <w:trPr>
          <w:trHeight w:val="401"/>
        </w:trPr>
        <w:tc>
          <w:tcPr>
            <w:tcW w:w="9639" w:type="dxa"/>
            <w:vAlign w:val="center"/>
          </w:tcPr>
          <w:p w:rsidR="0058575C" w:rsidRPr="0058575C" w:rsidRDefault="0058575C" w:rsidP="0058575C">
            <w:pPr>
              <w:pStyle w:val="Standard"/>
              <w:overflowPunct w:val="0"/>
              <w:spacing w:line="216" w:lineRule="auto"/>
              <w:ind w:right="480"/>
              <w:jc w:val="center"/>
              <w:rPr>
                <w:rFonts w:eastAsia="Arial" w:cs="Times New Roman"/>
                <w:b/>
                <w:bCs/>
                <w:lang w:val="cs-CZ" w:eastAsia="zh-CN" w:bidi="hi-IN"/>
              </w:rPr>
            </w:pPr>
            <w:r w:rsidRPr="0058575C">
              <w:rPr>
                <w:rFonts w:eastAsia="Arial" w:cs="Times New Roman"/>
                <w:b/>
                <w:bCs/>
                <w:lang w:val="cs-CZ" w:eastAsia="zh-CN" w:bidi="hi-IN"/>
              </w:rPr>
              <w:t>TOTO VYJÁDŘENÍ LÉKAŘE NENAHRAZUJE ZDRAVOTNÍ DOKUMENTACI</w:t>
            </w:r>
          </w:p>
        </w:tc>
      </w:tr>
    </w:tbl>
    <w:p w:rsidR="00840D03" w:rsidRDefault="00840D03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8575C" w:rsidTr="0058575C">
        <w:trPr>
          <w:trHeight w:val="1033"/>
        </w:trPr>
        <w:tc>
          <w:tcPr>
            <w:tcW w:w="9639" w:type="dxa"/>
          </w:tcPr>
          <w:p w:rsidR="0058575C" w:rsidRPr="0058575C" w:rsidRDefault="0058575C" w:rsidP="0058575C">
            <w:pPr>
              <w:pStyle w:val="Standard"/>
              <w:overflowPunct w:val="0"/>
              <w:spacing w:line="216" w:lineRule="auto"/>
              <w:ind w:right="-108"/>
              <w:jc w:val="both"/>
              <w:rPr>
                <w:rFonts w:eastAsia="Arial" w:cs="Times New Roman"/>
                <w:b/>
                <w:bCs/>
                <w:lang w:val="cs-CZ" w:eastAsia="zh-CN" w:bidi="hi-IN"/>
              </w:rPr>
            </w:pPr>
            <w:r>
              <w:rPr>
                <w:rFonts w:eastAsia="Arial" w:cs="Times New Roman"/>
                <w:b/>
                <w:bCs/>
                <w:lang w:val="cs-CZ" w:eastAsia="zh-CN" w:bidi="hi-IN"/>
              </w:rPr>
              <w:t>Prohlašuji, že jsem sdělila/a veškeré dostupné a podstatné informace ovlivňující možné přijetí zájemce do domova pro seniory a jsem si vědom/a toho, že nepravdivé a nedostatečné informace by měly za následek případné neuzavření smlouvy o poskytnutí sociální služby se zájemcem.</w:t>
            </w:r>
          </w:p>
        </w:tc>
      </w:tr>
    </w:tbl>
    <w:p w:rsidR="00840D03" w:rsidRDefault="00840D03" w:rsidP="007329ED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8575C" w:rsidTr="0058575C">
        <w:trPr>
          <w:trHeight w:val="836"/>
        </w:trPr>
        <w:tc>
          <w:tcPr>
            <w:tcW w:w="9639" w:type="dxa"/>
          </w:tcPr>
          <w:p w:rsidR="0058575C" w:rsidRPr="0058575C" w:rsidRDefault="0058575C" w:rsidP="007329ED">
            <w:pPr>
              <w:pStyle w:val="Standard"/>
              <w:overflowPunct w:val="0"/>
              <w:spacing w:line="216" w:lineRule="auto"/>
              <w:ind w:right="480"/>
              <w:rPr>
                <w:rFonts w:eastAsia="Arial" w:cs="Times New Roman"/>
                <w:b/>
                <w:bCs/>
                <w:lang w:val="cs-CZ" w:eastAsia="zh-CN" w:bidi="hi-IN"/>
              </w:rPr>
            </w:pPr>
            <w:r w:rsidRPr="0058575C">
              <w:rPr>
                <w:rFonts w:eastAsia="Arial" w:cs="Times New Roman"/>
                <w:b/>
                <w:bCs/>
                <w:lang w:val="cs-CZ" w:eastAsia="zh-CN" w:bidi="hi-IN"/>
              </w:rPr>
              <w:t>Datum</w:t>
            </w:r>
            <w:r>
              <w:rPr>
                <w:rFonts w:eastAsia="Arial" w:cs="Times New Roman"/>
                <w:b/>
                <w:bCs/>
                <w:lang w:val="cs-CZ" w:eastAsia="zh-CN" w:bidi="hi-IN"/>
              </w:rPr>
              <w:t>:</w:t>
            </w:r>
            <w:r w:rsidRPr="0058575C">
              <w:rPr>
                <w:rFonts w:eastAsia="Arial" w:cs="Times New Roman"/>
                <w:b/>
                <w:bCs/>
                <w:lang w:val="cs-CZ" w:eastAsia="zh-CN" w:bidi="hi-IN"/>
              </w:rPr>
              <w:t xml:space="preserve">                                                     Razítko a podpis lékaře:</w:t>
            </w:r>
          </w:p>
        </w:tc>
      </w:tr>
    </w:tbl>
    <w:p w:rsidR="00085899" w:rsidRPr="001D03DD" w:rsidRDefault="00085899"/>
    <w:sectPr w:rsidR="00085899" w:rsidRPr="001D03DD" w:rsidSect="0058575C">
      <w:pgSz w:w="11905" w:h="16837"/>
      <w:pgMar w:top="993" w:right="1417" w:bottom="56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D0" w:rsidRDefault="00F549D0">
      <w:r>
        <w:separator/>
      </w:r>
    </w:p>
  </w:endnote>
  <w:endnote w:type="continuationSeparator" w:id="0">
    <w:p w:rsidR="00F549D0" w:rsidRDefault="00F5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D0" w:rsidRDefault="00F549D0">
      <w:r>
        <w:separator/>
      </w:r>
    </w:p>
  </w:footnote>
  <w:footnote w:type="continuationSeparator" w:id="0">
    <w:p w:rsidR="00F549D0" w:rsidRDefault="00F5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ED"/>
    <w:rsid w:val="00085899"/>
    <w:rsid w:val="000C61C8"/>
    <w:rsid w:val="00153475"/>
    <w:rsid w:val="00155840"/>
    <w:rsid w:val="001B1B79"/>
    <w:rsid w:val="001B7E24"/>
    <w:rsid w:val="001D03DD"/>
    <w:rsid w:val="0036253E"/>
    <w:rsid w:val="003D7DD4"/>
    <w:rsid w:val="004C7B09"/>
    <w:rsid w:val="005427FD"/>
    <w:rsid w:val="00561B59"/>
    <w:rsid w:val="0058575C"/>
    <w:rsid w:val="005F7997"/>
    <w:rsid w:val="006338A1"/>
    <w:rsid w:val="00691978"/>
    <w:rsid w:val="007329ED"/>
    <w:rsid w:val="0082021D"/>
    <w:rsid w:val="00840D03"/>
    <w:rsid w:val="008647FB"/>
    <w:rsid w:val="008F24A3"/>
    <w:rsid w:val="00907315"/>
    <w:rsid w:val="00A24CAD"/>
    <w:rsid w:val="00A52DDB"/>
    <w:rsid w:val="00AB0AF6"/>
    <w:rsid w:val="00B24C5B"/>
    <w:rsid w:val="00B81B54"/>
    <w:rsid w:val="00BA4638"/>
    <w:rsid w:val="00BC1869"/>
    <w:rsid w:val="00C61CBB"/>
    <w:rsid w:val="00CA307E"/>
    <w:rsid w:val="00D509BE"/>
    <w:rsid w:val="00DE2301"/>
    <w:rsid w:val="00E73BA4"/>
    <w:rsid w:val="00E87AC7"/>
    <w:rsid w:val="00EF6BE1"/>
    <w:rsid w:val="00F02C25"/>
    <w:rsid w:val="00F549D0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9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329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329ED"/>
    <w:pPr>
      <w:suppressLineNumbers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B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B59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Znakapoznpodarou">
    <w:name w:val="footnote reference"/>
    <w:basedOn w:val="Standardnpsmoodstavce"/>
    <w:uiPriority w:val="99"/>
    <w:semiHidden/>
    <w:unhideWhenUsed/>
    <w:rsid w:val="00561B5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1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B5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61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B5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Mkatabulky">
    <w:name w:val="Table Grid"/>
    <w:basedOn w:val="Normlntabulka"/>
    <w:uiPriority w:val="59"/>
    <w:rsid w:val="0036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2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9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329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329ED"/>
    <w:pPr>
      <w:suppressLineNumbers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B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B59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Znakapoznpodarou">
    <w:name w:val="footnote reference"/>
    <w:basedOn w:val="Standardnpsmoodstavce"/>
    <w:uiPriority w:val="99"/>
    <w:semiHidden/>
    <w:unhideWhenUsed/>
    <w:rsid w:val="00561B5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1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B5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61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B5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Mkatabulky">
    <w:name w:val="Table Grid"/>
    <w:basedOn w:val="Normlntabulka"/>
    <w:uiPriority w:val="59"/>
    <w:rsid w:val="0036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2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0FF8-0296-4535-8C56-355E805D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LDZ, s.r.o.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</dc:creator>
  <cp:lastModifiedBy>Anna Klug</cp:lastModifiedBy>
  <cp:revision>2</cp:revision>
  <cp:lastPrinted>2018-05-15T20:52:00Z</cp:lastPrinted>
  <dcterms:created xsi:type="dcterms:W3CDTF">2018-05-15T21:20:00Z</dcterms:created>
  <dcterms:modified xsi:type="dcterms:W3CDTF">2018-05-15T21:20:00Z</dcterms:modified>
</cp:coreProperties>
</file>